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D4EB" w14:textId="77777777" w:rsidR="00B0497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РАБОТЫ ШМО</w:t>
      </w:r>
    </w:p>
    <w:p w14:paraId="22D1FE5C" w14:textId="77777777" w:rsidR="00B0497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УЧИТЕЛЕЙ-ПРЕДМЕТНИКОВ ЕСТЕСТВЕННОГО ЦИКЛА</w:t>
      </w:r>
    </w:p>
    <w:p w14:paraId="6D17D1BB" w14:textId="77777777" w:rsidR="00B0497A" w:rsidRDefault="00B049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D5E99F" w14:textId="77777777" w:rsidR="00B0497A" w:rsidRDefault="0000000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Проблема ШМО учителей естественного цикла на 2023-2024 учебный год: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A7047D0" w14:textId="77777777" w:rsidR="00B0497A" w:rsidRDefault="000000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среда школы как условие и ресурс развития творческих способностей педагога и обучающегося в условиях реализации ГОС второго поколения и постепенного перехода к ГОС третьего поколения</w:t>
      </w:r>
    </w:p>
    <w:p w14:paraId="007FC23F" w14:textId="77777777" w:rsidR="00B0497A" w:rsidRDefault="00000000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 ШМО является</w:t>
      </w:r>
      <w:r>
        <w:rPr>
          <w:rFonts w:ascii="Times New Roman" w:hAnsi="Times New Roman" w:cs="Times New Roman"/>
          <w:sz w:val="28"/>
          <w:szCs w:val="28"/>
        </w:rPr>
        <w:t>  создание условий для непрерывного развития учительского потенциала; повышение уровня профессионального мастерства и профессиональной компетенции педагогов как фактора повышения качества образования в условиях реализации новых образовательных стандартов третьего поколения.</w:t>
      </w:r>
    </w:p>
    <w:p w14:paraId="404B8988" w14:textId="77777777" w:rsidR="00B0497A" w:rsidRDefault="00000000">
      <w:pPr>
        <w:spacing w:after="0" w:line="30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работы ШМО:</w:t>
      </w:r>
    </w:p>
    <w:p w14:paraId="2CE80B6A" w14:textId="77777777" w:rsidR="00B0497A" w:rsidRDefault="00000000">
      <w:pPr>
        <w:pStyle w:val="af2"/>
        <w:numPr>
          <w:ilvl w:val="0"/>
          <w:numId w:val="18"/>
        </w:numPr>
        <w:spacing w:line="30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создание контрольно-измерительного банка по предметам рабочего учебного плана в соответствии с  Рабочими предметными программами,</w:t>
      </w:r>
    </w:p>
    <w:p w14:paraId="5D0A9AC0" w14:textId="77777777" w:rsidR="00B0497A" w:rsidRDefault="00000000">
      <w:pPr>
        <w:pStyle w:val="af2"/>
        <w:numPr>
          <w:ilvl w:val="0"/>
          <w:numId w:val="18"/>
        </w:numPr>
        <w:spacing w:line="30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организационные и методические условия для учителя при очередной аттестации;   </w:t>
      </w:r>
    </w:p>
    <w:p w14:paraId="7ADFAF42" w14:textId="77777777" w:rsidR="00B0497A" w:rsidRDefault="00000000">
      <w:pPr>
        <w:pStyle w:val="af2"/>
        <w:numPr>
          <w:ilvl w:val="0"/>
          <w:numId w:val="18"/>
        </w:numPr>
        <w:spacing w:line="30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анализ программно-методического и учебно-методического обеспечение содержания образования; </w:t>
      </w:r>
    </w:p>
    <w:p w14:paraId="72536C50" w14:textId="77777777" w:rsidR="00B0497A" w:rsidRDefault="00000000">
      <w:pPr>
        <w:pStyle w:val="af2"/>
        <w:numPr>
          <w:ilvl w:val="0"/>
          <w:numId w:val="18"/>
        </w:numPr>
        <w:spacing w:line="30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педагогический мониторинг и контроль учебной деятельности учащихся по предмету; </w:t>
      </w:r>
    </w:p>
    <w:p w14:paraId="056F244A" w14:textId="77777777" w:rsidR="00B0497A" w:rsidRDefault="00000000">
      <w:pPr>
        <w:pStyle w:val="af2"/>
        <w:numPr>
          <w:ilvl w:val="0"/>
          <w:numId w:val="18"/>
        </w:numPr>
        <w:spacing w:line="30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обобщение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педагогического</w:t>
      </w:r>
      <w:r>
        <w:rPr>
          <w:bCs/>
          <w:sz w:val="28"/>
          <w:szCs w:val="28"/>
          <w:lang w:val="uk-UA"/>
        </w:rPr>
        <w:t xml:space="preserve"> опыта.</w:t>
      </w:r>
      <w:r>
        <w:rPr>
          <w:bCs/>
          <w:sz w:val="28"/>
          <w:szCs w:val="28"/>
        </w:rPr>
        <w:t xml:space="preserve"> </w:t>
      </w:r>
    </w:p>
    <w:p w14:paraId="13CFDBAA" w14:textId="77777777" w:rsidR="00B0497A" w:rsidRDefault="00000000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работы. </w:t>
      </w:r>
    </w:p>
    <w:p w14:paraId="282AC5C0" w14:textId="77777777" w:rsidR="00B0497A" w:rsidRDefault="00000000">
      <w:pPr>
        <w:pStyle w:val="af2"/>
        <w:numPr>
          <w:ilvl w:val="0"/>
          <w:numId w:val="14"/>
        </w:numPr>
        <w:spacing w:line="30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Изучение и внедрение ФГОС.</w:t>
      </w:r>
    </w:p>
    <w:p w14:paraId="0BF12B0C" w14:textId="77777777" w:rsidR="00B0497A" w:rsidRDefault="00000000">
      <w:pPr>
        <w:pStyle w:val="af2"/>
        <w:numPr>
          <w:ilvl w:val="0"/>
          <w:numId w:val="14"/>
        </w:numPr>
        <w:spacing w:line="30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Духовно-нравственное воспитание. </w:t>
      </w:r>
    </w:p>
    <w:p w14:paraId="3E0D2C19" w14:textId="77777777" w:rsidR="00B0497A" w:rsidRDefault="00000000">
      <w:pPr>
        <w:pStyle w:val="af2"/>
        <w:numPr>
          <w:ilvl w:val="0"/>
          <w:numId w:val="14"/>
        </w:numPr>
        <w:spacing w:line="30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Гражданско – патриотическое воспитание. </w:t>
      </w:r>
    </w:p>
    <w:p w14:paraId="1A619287" w14:textId="77777777" w:rsidR="00B0497A" w:rsidRDefault="00000000">
      <w:pPr>
        <w:pStyle w:val="af2"/>
        <w:numPr>
          <w:ilvl w:val="0"/>
          <w:numId w:val="14"/>
        </w:numPr>
        <w:spacing w:line="30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Социальное воспитание. </w:t>
      </w:r>
    </w:p>
    <w:p w14:paraId="2C3EF78C" w14:textId="77777777" w:rsidR="00B0497A" w:rsidRDefault="00000000">
      <w:pPr>
        <w:pStyle w:val="af2"/>
        <w:numPr>
          <w:ilvl w:val="0"/>
          <w:numId w:val="14"/>
        </w:numPr>
        <w:spacing w:line="30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Трудовое воспитание. </w:t>
      </w:r>
    </w:p>
    <w:p w14:paraId="06AB79AC" w14:textId="77777777" w:rsidR="00B0497A" w:rsidRDefault="00000000">
      <w:pPr>
        <w:pStyle w:val="af2"/>
        <w:numPr>
          <w:ilvl w:val="0"/>
          <w:numId w:val="14"/>
        </w:numPr>
        <w:spacing w:line="30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Эстетическое воспитание. </w:t>
      </w:r>
    </w:p>
    <w:p w14:paraId="7B677DB8" w14:textId="77777777" w:rsidR="00B0497A" w:rsidRDefault="00000000">
      <w:pPr>
        <w:pStyle w:val="af2"/>
        <w:numPr>
          <w:ilvl w:val="0"/>
          <w:numId w:val="14"/>
        </w:numPr>
        <w:spacing w:line="30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Воспитание здорового образа жизни.</w:t>
      </w:r>
    </w:p>
    <w:p w14:paraId="4C4EEB90" w14:textId="77777777" w:rsidR="00B0497A" w:rsidRDefault="00000000">
      <w:pPr>
        <w:pStyle w:val="af2"/>
        <w:numPr>
          <w:ilvl w:val="0"/>
          <w:numId w:val="14"/>
        </w:numPr>
        <w:spacing w:line="30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Правовое воспитание.</w:t>
      </w:r>
    </w:p>
    <w:p w14:paraId="0AAFC690" w14:textId="77777777" w:rsidR="00B0497A" w:rsidRDefault="000000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ШМО рассматривались вопросы, способствующие повышению качества учебно-воспитательного процесса: </w:t>
      </w:r>
    </w:p>
    <w:p w14:paraId="14612E39" w14:textId="77777777" w:rsidR="00B0497A" w:rsidRDefault="00000000">
      <w:pPr>
        <w:pStyle w:val="af2"/>
        <w:numPr>
          <w:ilvl w:val="0"/>
          <w:numId w:val="16"/>
        </w:numPr>
        <w:spacing w:line="300" w:lineRule="auto"/>
        <w:ind w:firstLine="709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работа с одаренными детьми; </w:t>
      </w:r>
    </w:p>
    <w:p w14:paraId="6F37051D" w14:textId="77777777" w:rsidR="00B0497A" w:rsidRDefault="00000000">
      <w:pPr>
        <w:pStyle w:val="af2"/>
        <w:numPr>
          <w:ilvl w:val="0"/>
          <w:numId w:val="16"/>
        </w:numPr>
        <w:spacing w:line="300" w:lineRule="auto"/>
        <w:ind w:firstLine="709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итоги учебно-воспитательного процесса за учебный год;</w:t>
      </w:r>
    </w:p>
    <w:p w14:paraId="2CCC2385" w14:textId="77777777" w:rsidR="00B0497A" w:rsidRDefault="00000000">
      <w:pPr>
        <w:pStyle w:val="af2"/>
        <w:numPr>
          <w:ilvl w:val="0"/>
          <w:numId w:val="16"/>
        </w:numPr>
        <w:spacing w:line="300" w:lineRule="auto"/>
        <w:ind w:firstLine="709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аттестация педагогов; </w:t>
      </w:r>
    </w:p>
    <w:p w14:paraId="2E7B7411" w14:textId="77777777" w:rsidR="00B0497A" w:rsidRDefault="00000000">
      <w:pPr>
        <w:pStyle w:val="af2"/>
        <w:numPr>
          <w:ilvl w:val="0"/>
          <w:numId w:val="16"/>
        </w:numPr>
        <w:spacing w:line="300" w:lineRule="auto"/>
        <w:ind w:firstLine="709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активизация познавательной деятельности учащихся.</w:t>
      </w:r>
    </w:p>
    <w:p w14:paraId="51208658" w14:textId="77777777" w:rsidR="00B0497A" w:rsidRDefault="000000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Такая организация методической работы положительно влияет на качество учебного процесса и на деятельность педагогических работников. Это подтверждается: повышением уровня методической культуры учителя; достаточно высокими показателями участия учащихся школы в олимпиадах, творческих конкурсах, научных конференциях; постепенным внедрением в практику работы школы инновационных методов обучения и воспитания.</w:t>
      </w:r>
    </w:p>
    <w:p w14:paraId="67CEB376" w14:textId="77777777" w:rsidR="00B0497A" w:rsidRDefault="000000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Самообразование каждого педагога ШМО направлено на расширение и углубление профессионально - методических знаний и умений и включает: </w:t>
      </w:r>
    </w:p>
    <w:p w14:paraId="7FC7995E" w14:textId="77777777" w:rsidR="00B0497A" w:rsidRDefault="00000000">
      <w:pPr>
        <w:pStyle w:val="af2"/>
        <w:numPr>
          <w:ilvl w:val="0"/>
          <w:numId w:val="17"/>
        </w:num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исследовательскую работу; </w:t>
      </w:r>
    </w:p>
    <w:p w14:paraId="2753B3BF" w14:textId="77777777" w:rsidR="00B0497A" w:rsidRDefault="00000000">
      <w:pPr>
        <w:pStyle w:val="af2"/>
        <w:numPr>
          <w:ilvl w:val="0"/>
          <w:numId w:val="17"/>
        </w:num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научно-методической и учебной литературы (участие в заседаниях педагогических советов, семинаров-практикумов, научно - практических конференциях);  </w:t>
      </w:r>
    </w:p>
    <w:p w14:paraId="51235EF5" w14:textId="77777777" w:rsidR="00B0497A" w:rsidRDefault="00000000">
      <w:pPr>
        <w:pStyle w:val="af2"/>
        <w:numPr>
          <w:ilvl w:val="0"/>
          <w:numId w:val="17"/>
        </w:num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посещение уроков, обмен мнениями по вопросам организации учебно - воспитательного процесса;</w:t>
      </w:r>
    </w:p>
    <w:p w14:paraId="54FEBC29" w14:textId="77777777" w:rsidR="00B0497A" w:rsidRDefault="00000000">
      <w:pPr>
        <w:pStyle w:val="af2"/>
        <w:numPr>
          <w:ilvl w:val="0"/>
          <w:numId w:val="17"/>
        </w:num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разработку собственных учебно-воспитательных материалов;</w:t>
      </w:r>
    </w:p>
    <w:p w14:paraId="4B8564F5" w14:textId="77777777" w:rsidR="00B0497A" w:rsidRDefault="00000000">
      <w:pPr>
        <w:pStyle w:val="af2"/>
        <w:numPr>
          <w:ilvl w:val="0"/>
          <w:numId w:val="17"/>
        </w:num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публикации в профессиональных изданиях.</w:t>
      </w:r>
    </w:p>
    <w:p w14:paraId="577EF2B4" w14:textId="77777777" w:rsidR="00B0497A" w:rsidRDefault="00B049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B0497A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C31CC37" w14:textId="77777777" w:rsidR="00B0497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 ОБ УЧАСТИИ УЧАЩИХСЯ МБОУ «СШ №62»</w:t>
      </w:r>
    </w:p>
    <w:p w14:paraId="5D74383D" w14:textId="77777777" w:rsidR="00B0497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КОНФЕРЕНЦИЯХ, ОЛИМПИАДАХ, КОНКУРСАХ</w:t>
      </w:r>
    </w:p>
    <w:p w14:paraId="4E9E6955" w14:textId="77777777" w:rsidR="00B0497A" w:rsidRDefault="00B04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BAE4F" w14:textId="77777777" w:rsidR="00B0497A" w:rsidRDefault="00B04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1418"/>
        <w:gridCol w:w="2410"/>
        <w:gridCol w:w="991"/>
        <w:gridCol w:w="2694"/>
        <w:gridCol w:w="2977"/>
      </w:tblGrid>
      <w:tr w:rsidR="00B0497A" w14:paraId="1AABB535" w14:textId="77777777">
        <w:trPr>
          <w:trHeight w:val="102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08" w:type="dxa"/>
              <w:bottom w:w="0" w:type="dxa"/>
              <w:right w:w="108" w:type="dxa"/>
            </w:tcMar>
          </w:tcPr>
          <w:p w14:paraId="429ACAAA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  <w:p w14:paraId="475DBDEA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конференции, форума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08" w:type="dxa"/>
              <w:bottom w:w="0" w:type="dxa"/>
              <w:right w:w="108" w:type="dxa"/>
            </w:tcMar>
          </w:tcPr>
          <w:p w14:paraId="724B91E5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08" w:type="dxa"/>
              <w:bottom w:w="0" w:type="dxa"/>
              <w:right w:w="108" w:type="dxa"/>
            </w:tcMar>
          </w:tcPr>
          <w:p w14:paraId="582900DD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  <w:p w14:paraId="38131619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08" w:type="dxa"/>
              <w:bottom w:w="0" w:type="dxa"/>
              <w:right w:w="108" w:type="dxa"/>
            </w:tcMar>
          </w:tcPr>
          <w:p w14:paraId="4F438191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14:paraId="6BCE7243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08" w:type="dxa"/>
              <w:bottom w:w="0" w:type="dxa"/>
              <w:right w:w="108" w:type="dxa"/>
            </w:tcMar>
          </w:tcPr>
          <w:p w14:paraId="6A026554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об участниках - призерах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08" w:type="dxa"/>
              <w:bottom w:w="0" w:type="dxa"/>
              <w:right w:w="108" w:type="dxa"/>
            </w:tcMar>
          </w:tcPr>
          <w:p w14:paraId="78F6446B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B0497A" w14:paraId="7559F725" w14:textId="77777777">
        <w:trPr>
          <w:trHeight w:val="222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08" w:type="dxa"/>
              <w:bottom w:w="0" w:type="dxa"/>
              <w:right w:w="108" w:type="dxa"/>
            </w:tcMar>
          </w:tcPr>
          <w:p w14:paraId="4853814E" w14:textId="77777777" w:rsidR="00B0497A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школьников «Сириус 2022» </w:t>
            </w:r>
          </w:p>
          <w:p w14:paraId="46945903" w14:textId="77777777" w:rsidR="00B0497A" w:rsidRDefault="00000000">
            <w:pPr>
              <w:tabs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химии учитель Федулова Ю.Е.</w:t>
            </w:r>
          </w:p>
          <w:p w14:paraId="4427B376" w14:textId="77777777" w:rsidR="00B0497A" w:rsidRDefault="00B0497A">
            <w:pPr>
              <w:tabs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1C9ADF" w14:textId="77777777" w:rsidR="00B0497A" w:rsidRDefault="00B0497A">
            <w:pPr>
              <w:tabs>
                <w:tab w:val="left" w:pos="796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6E3128" w14:textId="77777777" w:rsidR="00B0497A" w:rsidRDefault="00B0497A">
            <w:pPr>
              <w:tabs>
                <w:tab w:val="left" w:pos="796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60A4B2" w14:textId="77777777" w:rsidR="00B0497A" w:rsidRDefault="00B0497A">
            <w:pPr>
              <w:tabs>
                <w:tab w:val="left" w:pos="796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9B2059" w14:textId="77777777" w:rsidR="00B0497A" w:rsidRDefault="00000000">
            <w:pPr>
              <w:tabs>
                <w:tab w:val="left" w:pos="796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-биологии учитель Кавун И.Л.</w:t>
            </w:r>
          </w:p>
          <w:p w14:paraId="3C34CE73" w14:textId="77777777" w:rsidR="00B0497A" w:rsidRDefault="00000000">
            <w:pPr>
              <w:tabs>
                <w:tab w:val="left" w:pos="796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физике учитель Волынская Ю.С.</w:t>
            </w:r>
          </w:p>
          <w:p w14:paraId="50E0DCA1" w14:textId="77777777" w:rsidR="00B0497A" w:rsidRDefault="00000000">
            <w:pPr>
              <w:tabs>
                <w:tab w:val="left" w:pos="796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-географии  учитель Голембиевская Н.В.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08" w:type="dxa"/>
              <w:bottom w:w="0" w:type="dxa"/>
              <w:right w:w="108" w:type="dxa"/>
            </w:tcMar>
          </w:tcPr>
          <w:p w14:paraId="5D7CF7EF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08" w:type="dxa"/>
              <w:bottom w:w="0" w:type="dxa"/>
              <w:right w:w="108" w:type="dxa"/>
            </w:tcMar>
          </w:tcPr>
          <w:p w14:paraId="1E4077CC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409D22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8FAE5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  <w:p w14:paraId="1E1DD8FE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1A4BC8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DA2ABF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A6BB3B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6971BE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  <w:p w14:paraId="403D5F6A" w14:textId="77777777" w:rsidR="00B0497A" w:rsidRDefault="00000000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  <w:p w14:paraId="0D8233BD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08" w:type="dxa"/>
              <w:bottom w:w="0" w:type="dxa"/>
              <w:right w:w="108" w:type="dxa"/>
            </w:tcMar>
          </w:tcPr>
          <w:p w14:paraId="57077F0C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A1E1B3" w14:textId="77777777" w:rsidR="00B0497A" w:rsidRDefault="00B0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5C70E9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14:paraId="7B646F29" w14:textId="77777777" w:rsidR="00B0497A" w:rsidRDefault="00B0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0973E6" w14:textId="77777777" w:rsidR="00B0497A" w:rsidRDefault="00B0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B03013" w14:textId="77777777" w:rsidR="00B0497A" w:rsidRDefault="00B0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310380" w14:textId="77777777" w:rsidR="00B0497A" w:rsidRDefault="00B0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5FFAA0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14:paraId="761E9DA5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0F92B4C3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14:paraId="0A2D4D06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F08ACB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08" w:type="dxa"/>
              <w:bottom w:w="0" w:type="dxa"/>
              <w:right w:w="108" w:type="dxa"/>
            </w:tcMar>
          </w:tcPr>
          <w:p w14:paraId="55093648" w14:textId="77777777" w:rsidR="00B0497A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744C42" w14:textId="77777777" w:rsidR="00B0497A" w:rsidRDefault="00B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E7397" w14:textId="77777777" w:rsidR="00B0497A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Павлинская Е.,11 кл.</w:t>
            </w:r>
          </w:p>
          <w:p w14:paraId="46C54C1C" w14:textId="77777777" w:rsidR="00B0497A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Милохова А., 9 кл.</w:t>
            </w:r>
          </w:p>
          <w:p w14:paraId="1A05A95D" w14:textId="77777777" w:rsidR="00B0497A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Гринчук Н., 7 кл.</w:t>
            </w:r>
          </w:p>
          <w:p w14:paraId="663F0A6F" w14:textId="77777777" w:rsidR="00B0497A" w:rsidRDefault="00B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02044" w14:textId="77777777" w:rsidR="00B0497A" w:rsidRDefault="00B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27F50" w14:textId="77777777" w:rsidR="00B0497A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Д, 11 кл.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08" w:type="dxa"/>
              <w:bottom w:w="0" w:type="dxa"/>
              <w:right w:w="108" w:type="dxa"/>
            </w:tcMar>
          </w:tcPr>
          <w:p w14:paraId="66BAD2C9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35681A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E76352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III ступени</w:t>
            </w:r>
          </w:p>
          <w:p w14:paraId="7EDA0B44" w14:textId="77777777" w:rsidR="00B0497A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ступени</w:t>
            </w:r>
          </w:p>
          <w:p w14:paraId="0DEF1EAD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III ступени</w:t>
            </w:r>
          </w:p>
          <w:p w14:paraId="297886C6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D72F0D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34C663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AB946F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III ступени</w:t>
            </w:r>
          </w:p>
          <w:p w14:paraId="5D6A69AC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14:paraId="5664D55B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97A" w14:paraId="2E20B5E3" w14:textId="77777777">
        <w:trPr>
          <w:trHeight w:val="1031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08" w:type="dxa"/>
              <w:bottom w:w="0" w:type="dxa"/>
              <w:right w:w="108" w:type="dxa"/>
            </w:tcMar>
          </w:tcPr>
          <w:p w14:paraId="176B46A6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химический диктант</w:t>
            </w:r>
          </w:p>
          <w:p w14:paraId="0981F9B1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«Экспериментариум»</w:t>
            </w:r>
          </w:p>
          <w:p w14:paraId="5A54B54B" w14:textId="77777777" w:rsidR="00B0497A" w:rsidRDefault="00B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BEEB6" w14:textId="77777777" w:rsidR="00B0497A" w:rsidRDefault="00B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1AE9C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«Географический диктант 2023»</w:t>
            </w:r>
          </w:p>
          <w:p w14:paraId="43545F21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08" w:type="dxa"/>
              <w:bottom w:w="0" w:type="dxa"/>
              <w:right w:w="108" w:type="dxa"/>
            </w:tcMar>
          </w:tcPr>
          <w:p w14:paraId="16D24145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08" w:type="dxa"/>
              <w:bottom w:w="0" w:type="dxa"/>
              <w:right w:w="108" w:type="dxa"/>
            </w:tcMar>
          </w:tcPr>
          <w:p w14:paraId="1B1EA419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</w:p>
          <w:p w14:paraId="018A171F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</w:t>
            </w:r>
          </w:p>
          <w:p w14:paraId="29A5B10B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85AFFD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BD5CB5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9A5B2E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</w:p>
          <w:p w14:paraId="0AA8BBDF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08" w:type="dxa"/>
              <w:bottom w:w="0" w:type="dxa"/>
              <w:right w:w="108" w:type="dxa"/>
            </w:tcMar>
          </w:tcPr>
          <w:p w14:paraId="063C0A6B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  <w:p w14:paraId="48686B62" w14:textId="77777777" w:rsidR="00B0497A" w:rsidRDefault="00B0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EC7780" w14:textId="77777777" w:rsidR="00B0497A" w:rsidRDefault="00B0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B14EBA" w14:textId="77777777" w:rsidR="00B0497A" w:rsidRDefault="00B0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261E9E" w14:textId="77777777" w:rsidR="00B0497A" w:rsidRDefault="00B0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718691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08" w:type="dxa"/>
              <w:bottom w:w="0" w:type="dxa"/>
              <w:right w:w="108" w:type="dxa"/>
            </w:tcMar>
          </w:tcPr>
          <w:p w14:paraId="7A442331" w14:textId="77777777" w:rsidR="00B0497A" w:rsidRDefault="00000000">
            <w:pPr>
              <w:tabs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7-11 кл.</w:t>
            </w:r>
          </w:p>
          <w:p w14:paraId="230709AF" w14:textId="77777777" w:rsidR="00B0497A" w:rsidRDefault="00000000">
            <w:pPr>
              <w:tabs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Федулова Ю.Е., учитель МБОУ «СШ №62» </w:t>
            </w:r>
          </w:p>
          <w:p w14:paraId="600B5437" w14:textId="77777777" w:rsidR="00B0497A" w:rsidRDefault="00B0497A">
            <w:pPr>
              <w:tabs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AAB36C" w14:textId="77777777" w:rsidR="00B0497A" w:rsidRDefault="00000000">
            <w:pPr>
              <w:tabs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7-11 кл.</w:t>
            </w:r>
          </w:p>
          <w:p w14:paraId="08B2103A" w14:textId="77777777" w:rsidR="00B0497A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«СШ№62»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учитель Голембиевская Н.В.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108" w:type="dxa"/>
              <w:bottom w:w="0" w:type="dxa"/>
              <w:right w:w="108" w:type="dxa"/>
            </w:tcMar>
          </w:tcPr>
          <w:p w14:paraId="32253A51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14:paraId="593B0692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780460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14:paraId="3F4CC1F3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B95067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14:paraId="264E8A69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7EE93D7" w14:textId="77777777" w:rsidR="00B0497A" w:rsidRDefault="00B0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0497A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56AA78CB" w14:textId="77777777" w:rsidR="00B0497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 О МЕТОДИЧЕСКОЙ РАБОТЕ ПЕДАГОГОВ МБОУ «СШ №62»</w:t>
      </w:r>
    </w:p>
    <w:p w14:paraId="64E8EDD8" w14:textId="77777777" w:rsidR="00B0497A" w:rsidRDefault="00B049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5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627"/>
        <w:gridCol w:w="4489"/>
        <w:gridCol w:w="1843"/>
        <w:gridCol w:w="2126"/>
        <w:gridCol w:w="2977"/>
      </w:tblGrid>
      <w:tr w:rsidR="00B0497A" w14:paraId="38A5EA15" w14:textId="77777777">
        <w:trPr>
          <w:trHeight w:val="902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56F95919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материала/ мероприятия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36DC07EC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автора, должность/ предмет преподавания</w:t>
            </w: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3228BB88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Платформа или ссылка на размещение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5FAF1F3B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размещения материала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5C4DF791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  <w:p w14:paraId="361F6D6A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реального участия</w:t>
            </w:r>
          </w:p>
          <w:p w14:paraId="6EB53905" w14:textId="77777777" w:rsidR="00B0497A" w:rsidRDefault="00B0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395979E4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участия</w:t>
            </w:r>
          </w:p>
        </w:tc>
      </w:tr>
      <w:tr w:rsidR="00B0497A" w14:paraId="4F103AE4" w14:textId="77777777">
        <w:trPr>
          <w:trHeight w:val="847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501201B1" w14:textId="77777777" w:rsidR="00B0497A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учебно – методического материала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5DD7C9E0" w14:textId="77777777" w:rsidR="00B0497A" w:rsidRDefault="00000000">
            <w:pPr>
              <w:pStyle w:val="af6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Федулова Ю.Е., учитель химии МБОУ «СШ №62»</w:t>
            </w: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3A6889C4" w14:textId="77777777" w:rsidR="00B0497A" w:rsidRDefault="00000000">
            <w:pPr>
              <w:pStyle w:val="af6"/>
              <w:jc w:val="both"/>
              <w:rPr>
                <w:rFonts w:cs="Times New Roman"/>
                <w:szCs w:val="28"/>
              </w:rPr>
            </w:pPr>
            <w:hyperlink r:id="rId8" w:tooltip="https://www.prodlenka.org/profile/667065" w:history="1">
              <w:r>
                <w:rPr>
                  <w:rStyle w:val="af8"/>
                  <w:rFonts w:cs="Times New Roman"/>
                  <w:szCs w:val="28"/>
                </w:rPr>
                <w:t>https://www.prodlenka.org/profile/667065</w:t>
              </w:r>
            </w:hyperlink>
          </w:p>
          <w:p w14:paraId="5779F38D" w14:textId="77777777" w:rsidR="00B0497A" w:rsidRDefault="00B04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7C814FC5" w14:textId="77777777" w:rsidR="00B0497A" w:rsidRDefault="00B04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07DE39D2" w14:textId="77777777" w:rsidR="00B0497A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735CED80" w14:textId="77777777" w:rsidR="00B0497A" w:rsidRDefault="00000000">
            <w:pPr>
              <w:pStyle w:val="af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Личная страница на образовательном портале </w:t>
            </w:r>
            <w:r>
              <w:rPr>
                <w:rFonts w:cs="Times New Roman"/>
                <w:szCs w:val="28"/>
                <w:lang w:val="en-US"/>
              </w:rPr>
              <w:t>Prodlenka</w:t>
            </w:r>
          </w:p>
        </w:tc>
      </w:tr>
      <w:tr w:rsidR="00B0497A" w14:paraId="4594A717" w14:textId="77777777">
        <w:trPr>
          <w:trHeight w:val="847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3CB00C2D" w14:textId="77777777" w:rsidR="00B0497A" w:rsidRDefault="00000000">
            <w:pPr>
              <w:pStyle w:val="af6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Региональный этап Всероссийской Олимпиады Школьников 2023-2024 уч. год.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48D001E6" w14:textId="77777777" w:rsidR="00B0497A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Федулова Ю.Е., учитель химии МБОУ «СШ №62»</w:t>
            </w: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6EE5AF71" w14:textId="77777777" w:rsidR="00B0497A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7C88688D" w14:textId="77777777" w:rsidR="00B0497A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18.01-19.01.</w:t>
            </w:r>
          </w:p>
          <w:p w14:paraId="181FD5A6" w14:textId="77777777" w:rsidR="00B0497A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1853EE7D" w14:textId="77777777" w:rsidR="00B0497A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66F0F930" w14:textId="77777777" w:rsidR="00B0497A" w:rsidRDefault="00000000">
            <w:pPr>
              <w:pStyle w:val="af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от 25.12.2023№715</w:t>
            </w:r>
          </w:p>
        </w:tc>
      </w:tr>
      <w:tr w:rsidR="00B0497A" w14:paraId="2A1D0D7F" w14:textId="77777777">
        <w:trPr>
          <w:trHeight w:val="847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72DAF279" w14:textId="77777777" w:rsidR="00B0497A" w:rsidRDefault="00000000">
            <w:pPr>
              <w:pStyle w:val="af6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Лекторий «ОТ ХИМИИ К МАТЕРИАЛАМ»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5494F2FC" w14:textId="77777777" w:rsidR="00B0497A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Федулова Ю.Е., учитель химии МБОУ «СШ №62»</w:t>
            </w: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713A7E18" w14:textId="77777777" w:rsidR="00B0497A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МГУ имени  М.В. Ломоносова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6C0442AC" w14:textId="77777777" w:rsidR="00B0497A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20.09-27.12.2023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7A7EA64F" w14:textId="77777777" w:rsidR="00B0497A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67BF1F34" w14:textId="77777777" w:rsidR="00B0497A" w:rsidRDefault="00000000">
            <w:pPr>
              <w:pStyle w:val="af6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Сертификат  участника</w:t>
            </w:r>
          </w:p>
        </w:tc>
      </w:tr>
      <w:tr w:rsidR="00B0497A" w14:paraId="60FCAAB6" w14:textId="77777777">
        <w:trPr>
          <w:trHeight w:val="847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379B816D" w14:textId="77777777" w:rsidR="00B0497A" w:rsidRDefault="000000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Проведение онлайн-консультаций в рамках плана работы консультационного пункта по подготовке к ЕГЭ на 2023−2024 учебный год на базе ГБНОУ «Республиканский лицей-интернат «Эрудит» </w:t>
            </w:r>
          </w:p>
          <w:p w14:paraId="63C10697" w14:textId="77777777" w:rsidR="00B0497A" w:rsidRDefault="00B0497A">
            <w:pPr>
              <w:pStyle w:val="af6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7F26C071" w14:textId="77777777" w:rsidR="00B0497A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Федулова Ю.Е., учитель химии МБОУ «СШ №62»</w:t>
            </w: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0CB1BD58" w14:textId="77777777" w:rsidR="00B0497A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https://cloud.mail.ru/public/TH7a/gNM41HTg3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19B98A0D" w14:textId="77777777" w:rsidR="00B0497A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7DF1C739" w14:textId="77777777" w:rsidR="00B0497A" w:rsidRDefault="000000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3F74BFE1" w14:textId="77777777" w:rsidR="00B0497A" w:rsidRDefault="00B0497A">
            <w:pPr>
              <w:pStyle w:val="Default"/>
              <w:rPr>
                <w:sz w:val="28"/>
                <w:szCs w:val="28"/>
              </w:rPr>
            </w:pPr>
          </w:p>
          <w:p w14:paraId="7CF20369" w14:textId="77777777" w:rsidR="00B0497A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Благодарность </w:t>
            </w:r>
          </w:p>
          <w:p w14:paraId="6B79C9D4" w14:textId="77777777" w:rsidR="00B0497A" w:rsidRDefault="00000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бюджетного учреждения «Методический центр управления образования администрации города Макеевки», утвержденным приказом управления образования администрации города Макеевки от 27.06.2022 № 148, </w:t>
            </w:r>
          </w:p>
          <w:p w14:paraId="3A40BF6E" w14:textId="77777777" w:rsidR="00B0497A" w:rsidRDefault="00B0497A">
            <w:pPr>
              <w:pStyle w:val="af6"/>
              <w:rPr>
                <w:rFonts w:cs="Times New Roman"/>
                <w:szCs w:val="28"/>
              </w:rPr>
            </w:pPr>
          </w:p>
        </w:tc>
      </w:tr>
      <w:tr w:rsidR="00B0497A" w14:paraId="67AF9BAD" w14:textId="77777777">
        <w:trPr>
          <w:trHeight w:val="635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582DFA75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съезд учителей и преподавателей химии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76EE3B62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Федулова Ю.Е., учитель химии МБОУ «СШ №62»</w:t>
            </w: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2C69197C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МГУ имени  М.В. Ломоносова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57037FB0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3C467461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75EB8739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  участника</w:t>
            </w:r>
          </w:p>
        </w:tc>
      </w:tr>
      <w:tr w:rsidR="00B0497A" w14:paraId="59F8E127" w14:textId="77777777">
        <w:trPr>
          <w:trHeight w:val="1385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56F4335B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Апробация рабочей программы среднего общего образования углубленного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уровня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71631F65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Федулова Ю.Е., учитель химии МБОУ «СШ №62»</w:t>
            </w:r>
          </w:p>
          <w:p w14:paraId="02B850C5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73FF3868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Институт стратегии развития образования Российской академии образования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2123D962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775748DC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6A930BF7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  участника</w:t>
            </w:r>
          </w:p>
          <w:p w14:paraId="263F003D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97A" w14:paraId="331A5711" w14:textId="77777777">
        <w:trPr>
          <w:trHeight w:val="1385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3BE26976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Образовательное движение «Современная образовательная среда в соответствии с федеральной образовательной программой 2023»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77F4BAF7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Федулова Ю.Е., учитель химии МБОУ «СШ №62»</w:t>
            </w:r>
          </w:p>
          <w:p w14:paraId="02B5938A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0AE9C7B7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Форум Педагоги России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459F5BE6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0D955BAB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35EA6080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  участника</w:t>
            </w:r>
          </w:p>
          <w:p w14:paraId="7B84DCDF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497A" w14:paraId="60A6E757" w14:textId="77777777">
        <w:trPr>
          <w:trHeight w:val="1385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148AEAFD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 «Федеральная образовательная программа НОО и ООО»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3065AE26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Федулова Ю.Е., учитель химии МБОУ «СШ №62»</w:t>
            </w:r>
          </w:p>
          <w:p w14:paraId="47D6B129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12574511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Форум Педагоги России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3901687B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0611FF38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7B78B439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 участника</w:t>
            </w:r>
          </w:p>
        </w:tc>
      </w:tr>
      <w:tr w:rsidR="00B0497A" w14:paraId="18AD1260" w14:textId="77777777">
        <w:trPr>
          <w:trHeight w:val="1385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7E05DF86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ПДС «Школа современного учителя»</w:t>
            </w:r>
          </w:p>
          <w:p w14:paraId="425D1F9A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 учителей химии и биологии города Макеевки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09921D9B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Федулова Ю.Е., учитель химии МБОУ «СШ №62»</w:t>
            </w:r>
          </w:p>
          <w:p w14:paraId="458681CC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542E5BAE" w14:textId="77777777" w:rsidR="00B0497A" w:rsidRDefault="00000000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урока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1180039F" w14:textId="77777777" w:rsidR="00B049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7717A354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60E1D309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Публикация на сайте </w:t>
            </w:r>
          </w:p>
          <w:p w14:paraId="5269F47C" w14:textId="77777777" w:rsidR="00B0497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" w:tooltip="https://metodistbiohim.blogspot.com/search?updated-max=2023-11-07T14:59:00%2B03:00&amp;max-results=7" w:history="1">
              <w:r>
                <w:rPr>
                  <w:rStyle w:val="af8"/>
                  <w:rFonts w:ascii="Times New Roman" w:eastAsia="Times New Roman" w:hAnsi="Times New Roman" w:cs="Times New Roman"/>
                  <w:sz w:val="28"/>
                  <w:szCs w:val="28"/>
                </w:rPr>
                <w:t>https://metodistbiohim.blogspot.com/search?updated-max=2023-11-07T14:59:00%2B03:00&amp;max-results=7</w:t>
              </w:r>
            </w:hyperlink>
          </w:p>
          <w:p w14:paraId="45D50852" w14:textId="77777777" w:rsidR="00B0497A" w:rsidRDefault="00B0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497A" w14:paraId="26757D14" w14:textId="77777777">
        <w:trPr>
          <w:trHeight w:val="1385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42A6A585" w14:textId="77777777" w:rsidR="00B0497A" w:rsidRDefault="00000000">
            <w:pPr>
              <w:pStyle w:val="af6"/>
              <w:jc w:val="both"/>
              <w:rPr>
                <w:rFonts w:cs="Times New Roman"/>
                <w:bCs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szCs w:val="28"/>
                <w:shd w:val="clear" w:color="auto" w:fill="FFFFFF"/>
              </w:rPr>
              <w:lastRenderedPageBreak/>
              <w:t>Городская дистанционная школа «Географ-аналитик»</w:t>
            </w:r>
          </w:p>
          <w:p w14:paraId="0E28C572" w14:textId="77777777" w:rsidR="00B0497A" w:rsidRDefault="00B04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4D2B6FFE" w14:textId="77777777" w:rsidR="00B0497A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Голембиевская Н.В., учитель географии</w:t>
            </w:r>
          </w:p>
          <w:p w14:paraId="16744B5A" w14:textId="77777777" w:rsidR="00B0497A" w:rsidRDefault="00B0497A">
            <w:pPr>
              <w:pStyle w:val="af6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067B7AA4" w14:textId="77777777" w:rsidR="00B0497A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https://sferum.ru/?p=messages&amp;join=AJQ1dwM_xSllz6FDtUbv9CVY" w:history="1">
              <w:r>
                <w:rPr>
                  <w:rStyle w:val="af8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https://sferum.ru/?p=messages&amp;join=AJQ1dwM_xSllz6FDtUbv9CVY</w:t>
              </w:r>
            </w:hyperlink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4A1C88DE" w14:textId="77777777" w:rsidR="00B0497A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12.10.2023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43BB9BB1" w14:textId="77777777" w:rsidR="00B0497A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Муниципальный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0F50B67C" w14:textId="77777777" w:rsidR="00B0497A" w:rsidRDefault="00B0497A">
            <w:pPr>
              <w:pStyle w:val="af6"/>
              <w:rPr>
                <w:rFonts w:cs="Times New Roman"/>
                <w:szCs w:val="28"/>
              </w:rPr>
            </w:pPr>
          </w:p>
        </w:tc>
      </w:tr>
      <w:tr w:rsidR="00B0497A" w14:paraId="4509907C" w14:textId="77777777">
        <w:trPr>
          <w:trHeight w:val="1385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044C2D6E" w14:textId="77777777" w:rsidR="00B0497A" w:rsidRDefault="00000000">
            <w:pPr>
              <w:pStyle w:val="af6"/>
              <w:jc w:val="both"/>
              <w:rPr>
                <w:rFonts w:cs="Times New Roman"/>
                <w:bCs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</w:rPr>
              <w:t>Разработка тестовых заданий на тему:  "Взаимодействие общества и природы"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79777B2C" w14:textId="77777777" w:rsidR="00B0497A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Голембиевская Н.В., учитель географии</w:t>
            </w:r>
          </w:p>
          <w:p w14:paraId="77BD393F" w14:textId="77777777" w:rsidR="00B0497A" w:rsidRDefault="00B04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314A263D" w14:textId="77777777" w:rsidR="00B0497A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https://www.prodlenka.org/profile/728661" w:history="1">
              <w:r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https://www.prodlenka.org/profile/728661</w:t>
              </w:r>
            </w:hyperlink>
          </w:p>
          <w:p w14:paraId="04A9D1D9" w14:textId="77777777" w:rsidR="00B0497A" w:rsidRDefault="00B04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01E42397" w14:textId="77777777" w:rsidR="00B0497A" w:rsidRDefault="000000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2835FC59" w14:textId="77777777" w:rsidR="00B0497A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50" w:type="dxa"/>
              <w:bottom w:w="0" w:type="dxa"/>
              <w:right w:w="50" w:type="dxa"/>
            </w:tcMar>
          </w:tcPr>
          <w:p w14:paraId="3A1EA76B" w14:textId="77777777" w:rsidR="00B0497A" w:rsidRDefault="00000000">
            <w:pPr>
              <w:pStyle w:val="af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Личная страница на образовательном портале </w:t>
            </w:r>
            <w:r>
              <w:rPr>
                <w:rFonts w:cs="Times New Roman"/>
                <w:szCs w:val="28"/>
                <w:lang w:val="en-US"/>
              </w:rPr>
              <w:t>Prodlenka</w:t>
            </w:r>
          </w:p>
        </w:tc>
      </w:tr>
    </w:tbl>
    <w:p w14:paraId="1AF8AC02" w14:textId="77777777" w:rsidR="00B0497A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50EB7CBA" w14:textId="77777777" w:rsidR="00B0497A" w:rsidRDefault="00B0497A">
      <w:pPr>
        <w:jc w:val="both"/>
        <w:rPr>
          <w:rFonts w:ascii="Times New Roman" w:hAnsi="Times New Roman" w:cs="Times New Roman"/>
          <w:sz w:val="28"/>
          <w:szCs w:val="28"/>
        </w:rPr>
        <w:sectPr w:rsidR="00B0497A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751CC7A7" w14:textId="77777777" w:rsidR="00B0497A" w:rsidRDefault="00B0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45AEF" w14:textId="77777777" w:rsidR="00B0497A" w:rsidRDefault="00000000">
      <w:pPr>
        <w:pStyle w:val="c90"/>
        <w:shd w:val="clear" w:color="auto" w:fill="FFFFFF"/>
        <w:spacing w:before="0" w:beforeAutospacing="0" w:after="0" w:afterAutospacing="0"/>
        <w:jc w:val="both"/>
        <w:rPr>
          <w:rStyle w:val="c22"/>
          <w:color w:val="000000"/>
          <w:sz w:val="28"/>
          <w:szCs w:val="28"/>
        </w:rPr>
      </w:pPr>
      <w:r>
        <w:rPr>
          <w:rStyle w:val="c22"/>
          <w:color w:val="000000"/>
          <w:sz w:val="28"/>
          <w:szCs w:val="28"/>
        </w:rPr>
        <w:t xml:space="preserve">Результативность работы учителей естественного цикла в целом показали на правильность использования ими выбранных методов, приёмов, форм работы со школьниками, как в урочной, так и внеурочной деятельности. </w:t>
      </w:r>
    </w:p>
    <w:p w14:paraId="49C17A09" w14:textId="77777777" w:rsidR="00B0497A" w:rsidRDefault="00000000">
      <w:pPr>
        <w:pStyle w:val="c9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2"/>
          <w:color w:val="000000"/>
          <w:sz w:val="28"/>
          <w:szCs w:val="28"/>
        </w:rPr>
        <w:t>Анализ работы показал, что задачи, поставленные перед методическим объединением на 2023 - 2024 учебный год, в основном решены. Работу МО можно считать удовлетворительной. Все учителя с желанием принимают участие в обмене опытом, проведении открытых уроков.</w:t>
      </w:r>
      <w:r>
        <w:rPr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В течение учебного года учителя МО  естественного цикла  изучали нормативную и методическую документацию, рекомендации и литературу по вопросам внедрения ФГОС ООО, работали с рабочими программами по предметам, с инструкциями по ТБ на уроках, Учителя МО на своих уроках и во внеурочное время  развивали интеллектуальные способности обучающихся через использование ИКТ. Разрабатывали уроки различного типа с использованием современных технологий с учётом специфики личности ученика и дистанционного обучения.</w:t>
      </w:r>
    </w:p>
    <w:p w14:paraId="1E7384D0" w14:textId="77777777" w:rsidR="00B0497A" w:rsidRDefault="0000000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1"/>
          <w:color w:val="000000"/>
          <w:sz w:val="28"/>
          <w:szCs w:val="28"/>
          <w:u w:val="single"/>
        </w:rPr>
        <w:t>Показателями успешной работы членов МО естественного цикла можно считать:</w:t>
      </w:r>
    </w:p>
    <w:p w14:paraId="50BAD55C" w14:textId="77777777" w:rsidR="00B0497A" w:rsidRDefault="00000000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30" w:after="3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Стабильные показатели успеваемости и повышение качества знаний учащихся, систематически проводится  мониторинг качества знаний учащихся.</w:t>
      </w:r>
    </w:p>
    <w:p w14:paraId="2A98144C" w14:textId="77777777" w:rsidR="00B0497A" w:rsidRDefault="00000000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30" w:after="3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Сохранение положительной мотивации учащихся.</w:t>
      </w:r>
    </w:p>
    <w:p w14:paraId="274F7456" w14:textId="77777777" w:rsidR="00B0497A" w:rsidRDefault="00000000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30" w:after="3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Результаты инновационной деятельности педагогов.</w:t>
      </w:r>
    </w:p>
    <w:p w14:paraId="2E2EE115" w14:textId="77777777" w:rsidR="00B0497A" w:rsidRDefault="00000000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30" w:after="3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Системный подход к анализу и планированию своей деятельности.</w:t>
      </w:r>
    </w:p>
    <w:p w14:paraId="577DB44D" w14:textId="77777777" w:rsidR="00B0497A" w:rsidRDefault="00000000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30" w:after="3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Использование различных видов проверочных работ на уроках как средство ликвидации пробелов учащихся.</w:t>
      </w:r>
    </w:p>
    <w:p w14:paraId="0C7AC75E" w14:textId="77777777" w:rsidR="00B0497A" w:rsidRDefault="00000000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30" w:after="3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Среди членов МО систематически проводится работа по повышению квалификации педагогов.</w:t>
      </w:r>
    </w:p>
    <w:p w14:paraId="5D3F0902" w14:textId="77777777" w:rsidR="00B0497A" w:rsidRDefault="00000000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30" w:after="3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Активно ведется работа над темами самообразования.</w:t>
      </w:r>
    </w:p>
    <w:p w14:paraId="564983D7" w14:textId="77777777" w:rsidR="00B0497A" w:rsidRDefault="00000000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30" w:after="3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Члены МО понимают значимость методической работы, принимают активное участие в жизни школы.</w:t>
      </w:r>
    </w:p>
    <w:p w14:paraId="5D53C172" w14:textId="77777777" w:rsidR="00B0497A" w:rsidRDefault="00000000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30" w:after="3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Все заседания МО проведены согласно плану работы. Выполнение решений заседаний контролируется,</w:t>
      </w:r>
    </w:p>
    <w:p w14:paraId="7131134B" w14:textId="77777777" w:rsidR="00B0497A" w:rsidRDefault="0000000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1"/>
          <w:color w:val="000000"/>
          <w:sz w:val="28"/>
          <w:szCs w:val="28"/>
          <w:u w:val="single"/>
        </w:rPr>
        <w:t>Анализируя работу МО, следует выделить рекомендации по работе в новом учебном году:</w:t>
      </w:r>
    </w:p>
    <w:p w14:paraId="02BE1F22" w14:textId="77777777" w:rsidR="00B0497A" w:rsidRDefault="00000000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планировать проектную и исследовательскую деятельность индивидуально или совместно с учащимися;</w:t>
      </w:r>
    </w:p>
    <w:p w14:paraId="52BD0AA1" w14:textId="77777777" w:rsidR="00B0497A" w:rsidRDefault="00000000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уделять особое внимание внеурочной работе по предмету;</w:t>
      </w:r>
    </w:p>
    <w:p w14:paraId="394DB3EF" w14:textId="77777777" w:rsidR="00B0497A" w:rsidRDefault="00000000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участвовать в подготовке и проведении семинаров с целью обмена опытом;</w:t>
      </w:r>
    </w:p>
    <w:p w14:paraId="74FCA273" w14:textId="77777777" w:rsidR="00B0497A" w:rsidRDefault="00000000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планировать работу со способными детьми не только по подготовке их к участию в олимпиадах, но и  работу  над проектами;</w:t>
      </w:r>
    </w:p>
    <w:p w14:paraId="1AF112AF" w14:textId="77777777" w:rsidR="00B0497A" w:rsidRDefault="00000000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планировать работу по подготовке к ОГЭ и ЕГЭ по предметам.</w:t>
      </w:r>
    </w:p>
    <w:p w14:paraId="2D66959F" w14:textId="77777777" w:rsidR="00B0497A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 МБОУ «СШ № 62»                      Федулова Ю. Е.</w:t>
      </w:r>
    </w:p>
    <w:sectPr w:rsidR="00B049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E6CA0" w14:textId="77777777" w:rsidR="00803DD6" w:rsidRDefault="00803DD6">
      <w:pPr>
        <w:spacing w:after="0" w:line="240" w:lineRule="auto"/>
      </w:pPr>
      <w:r>
        <w:separator/>
      </w:r>
    </w:p>
  </w:endnote>
  <w:endnote w:type="continuationSeparator" w:id="0">
    <w:p w14:paraId="2CCDE3EF" w14:textId="77777777" w:rsidR="00803DD6" w:rsidRDefault="0080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B3DEC" w14:textId="77777777" w:rsidR="00803DD6" w:rsidRDefault="00803DD6">
      <w:pPr>
        <w:spacing w:after="0" w:line="240" w:lineRule="auto"/>
      </w:pPr>
      <w:r>
        <w:separator/>
      </w:r>
    </w:p>
  </w:footnote>
  <w:footnote w:type="continuationSeparator" w:id="0">
    <w:p w14:paraId="21C03C96" w14:textId="77777777" w:rsidR="00803DD6" w:rsidRDefault="00803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4643"/>
    <w:multiLevelType w:val="hybridMultilevel"/>
    <w:tmpl w:val="82C2EC6C"/>
    <w:lvl w:ilvl="0" w:tplc="A4D07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46C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58E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0D8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564A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C01A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B8EA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66C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6ACA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016CC"/>
    <w:multiLevelType w:val="hybridMultilevel"/>
    <w:tmpl w:val="A4386AAE"/>
    <w:lvl w:ilvl="0" w:tplc="205A8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60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E82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205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632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035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63E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661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213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D170CC"/>
    <w:multiLevelType w:val="hybridMultilevel"/>
    <w:tmpl w:val="418E6B68"/>
    <w:lvl w:ilvl="0" w:tplc="E9A88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0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E6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AC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4E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EF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23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AB5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A9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32266"/>
    <w:multiLevelType w:val="hybridMultilevel"/>
    <w:tmpl w:val="92C62660"/>
    <w:lvl w:ilvl="0" w:tplc="AEF69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C00F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2669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8017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6C45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D482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26FE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F26C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1CD8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6130A"/>
    <w:multiLevelType w:val="hybridMultilevel"/>
    <w:tmpl w:val="2D300200"/>
    <w:lvl w:ilvl="0" w:tplc="FAA2A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CF8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8CD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60F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6CE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C5C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C98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A11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EBE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7E0552"/>
    <w:multiLevelType w:val="hybridMultilevel"/>
    <w:tmpl w:val="B4769DD2"/>
    <w:lvl w:ilvl="0" w:tplc="13F62076">
      <w:start w:val="1"/>
      <w:numFmt w:val="decimal"/>
      <w:lvlText w:val="%1."/>
      <w:lvlJc w:val="left"/>
      <w:pPr>
        <w:ind w:left="720" w:hanging="360"/>
      </w:pPr>
    </w:lvl>
    <w:lvl w:ilvl="1" w:tplc="D6A4D52E">
      <w:start w:val="1"/>
      <w:numFmt w:val="lowerLetter"/>
      <w:lvlText w:val="%2."/>
      <w:lvlJc w:val="left"/>
      <w:pPr>
        <w:ind w:left="1440" w:hanging="360"/>
      </w:pPr>
    </w:lvl>
    <w:lvl w:ilvl="2" w:tplc="FD681A7A">
      <w:start w:val="1"/>
      <w:numFmt w:val="lowerRoman"/>
      <w:lvlText w:val="%3."/>
      <w:lvlJc w:val="right"/>
      <w:pPr>
        <w:ind w:left="2160" w:hanging="180"/>
      </w:pPr>
    </w:lvl>
    <w:lvl w:ilvl="3" w:tplc="1818AD64">
      <w:start w:val="1"/>
      <w:numFmt w:val="decimal"/>
      <w:lvlText w:val="%4."/>
      <w:lvlJc w:val="left"/>
      <w:pPr>
        <w:ind w:left="2880" w:hanging="360"/>
      </w:pPr>
    </w:lvl>
    <w:lvl w:ilvl="4" w:tplc="89502B58">
      <w:start w:val="1"/>
      <w:numFmt w:val="lowerLetter"/>
      <w:lvlText w:val="%5."/>
      <w:lvlJc w:val="left"/>
      <w:pPr>
        <w:ind w:left="3600" w:hanging="360"/>
      </w:pPr>
    </w:lvl>
    <w:lvl w:ilvl="5" w:tplc="3E862CD8">
      <w:start w:val="1"/>
      <w:numFmt w:val="lowerRoman"/>
      <w:lvlText w:val="%6."/>
      <w:lvlJc w:val="right"/>
      <w:pPr>
        <w:ind w:left="4320" w:hanging="180"/>
      </w:pPr>
    </w:lvl>
    <w:lvl w:ilvl="6" w:tplc="BC78D3BA">
      <w:start w:val="1"/>
      <w:numFmt w:val="decimal"/>
      <w:lvlText w:val="%7."/>
      <w:lvlJc w:val="left"/>
      <w:pPr>
        <w:ind w:left="5040" w:hanging="360"/>
      </w:pPr>
    </w:lvl>
    <w:lvl w:ilvl="7" w:tplc="0DFA8C28">
      <w:start w:val="1"/>
      <w:numFmt w:val="lowerLetter"/>
      <w:lvlText w:val="%8."/>
      <w:lvlJc w:val="left"/>
      <w:pPr>
        <w:ind w:left="5760" w:hanging="360"/>
      </w:pPr>
    </w:lvl>
    <w:lvl w:ilvl="8" w:tplc="4F7E2E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7561B"/>
    <w:multiLevelType w:val="hybridMultilevel"/>
    <w:tmpl w:val="4566EED6"/>
    <w:lvl w:ilvl="0" w:tplc="31002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EF1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F86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60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2E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8E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2A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AC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E89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206AF"/>
    <w:multiLevelType w:val="hybridMultilevel"/>
    <w:tmpl w:val="2ED2765A"/>
    <w:lvl w:ilvl="0" w:tplc="EBE8A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27F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C0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08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C25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C06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2F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C3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C7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A16FA"/>
    <w:multiLevelType w:val="hybridMultilevel"/>
    <w:tmpl w:val="3F528092"/>
    <w:lvl w:ilvl="0" w:tplc="F4E24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3813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AC60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D80E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9410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924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0C18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D4BE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44A7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A191E"/>
    <w:multiLevelType w:val="hybridMultilevel"/>
    <w:tmpl w:val="A426E066"/>
    <w:lvl w:ilvl="0" w:tplc="44FAB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1F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AEC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894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619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220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A218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4F5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EB4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712317"/>
    <w:multiLevelType w:val="hybridMultilevel"/>
    <w:tmpl w:val="AEF0E1C8"/>
    <w:lvl w:ilvl="0" w:tplc="31948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AEDC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7056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EA2E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0CD0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866B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8E5F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263F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8AB2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779AD"/>
    <w:multiLevelType w:val="hybridMultilevel"/>
    <w:tmpl w:val="6A2C9918"/>
    <w:lvl w:ilvl="0" w:tplc="9DAC49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B6AB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66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46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A0C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AE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7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E62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C7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C6C8F"/>
    <w:multiLevelType w:val="hybridMultilevel"/>
    <w:tmpl w:val="D9983522"/>
    <w:lvl w:ilvl="0" w:tplc="C526DA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D78D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C83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6E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66A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7C1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85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E61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62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B2EC6"/>
    <w:multiLevelType w:val="hybridMultilevel"/>
    <w:tmpl w:val="31B2D64A"/>
    <w:lvl w:ilvl="0" w:tplc="575CF1BA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1B3423BE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8880FFFA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AC2E14CC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FCACFE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F764B58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4D2C53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3A5E9F52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A2A0586A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430590D"/>
    <w:multiLevelType w:val="hybridMultilevel"/>
    <w:tmpl w:val="26EEDF44"/>
    <w:lvl w:ilvl="0" w:tplc="EEF247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B66C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2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44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29F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24E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E0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A1E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108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05E66"/>
    <w:multiLevelType w:val="hybridMultilevel"/>
    <w:tmpl w:val="6D18A224"/>
    <w:lvl w:ilvl="0" w:tplc="EA543BBE">
      <w:start w:val="1"/>
      <w:numFmt w:val="decimal"/>
      <w:lvlText w:val="%1."/>
      <w:lvlJc w:val="left"/>
      <w:pPr>
        <w:ind w:left="720" w:hanging="360"/>
      </w:pPr>
    </w:lvl>
    <w:lvl w:ilvl="1" w:tplc="43324AAE">
      <w:start w:val="1"/>
      <w:numFmt w:val="lowerLetter"/>
      <w:lvlText w:val="%2."/>
      <w:lvlJc w:val="left"/>
      <w:pPr>
        <w:ind w:left="1440" w:hanging="360"/>
      </w:pPr>
    </w:lvl>
    <w:lvl w:ilvl="2" w:tplc="58760890">
      <w:start w:val="1"/>
      <w:numFmt w:val="lowerRoman"/>
      <w:lvlText w:val="%3."/>
      <w:lvlJc w:val="right"/>
      <w:pPr>
        <w:ind w:left="2160" w:hanging="180"/>
      </w:pPr>
    </w:lvl>
    <w:lvl w:ilvl="3" w:tplc="BA7CAA0C">
      <w:start w:val="1"/>
      <w:numFmt w:val="decimal"/>
      <w:lvlText w:val="%4."/>
      <w:lvlJc w:val="left"/>
      <w:pPr>
        <w:ind w:left="2880" w:hanging="360"/>
      </w:pPr>
    </w:lvl>
    <w:lvl w:ilvl="4" w:tplc="F89AEF6C">
      <w:start w:val="1"/>
      <w:numFmt w:val="lowerLetter"/>
      <w:lvlText w:val="%5."/>
      <w:lvlJc w:val="left"/>
      <w:pPr>
        <w:ind w:left="3600" w:hanging="360"/>
      </w:pPr>
    </w:lvl>
    <w:lvl w:ilvl="5" w:tplc="B6208342">
      <w:start w:val="1"/>
      <w:numFmt w:val="lowerRoman"/>
      <w:lvlText w:val="%6."/>
      <w:lvlJc w:val="right"/>
      <w:pPr>
        <w:ind w:left="4320" w:hanging="180"/>
      </w:pPr>
    </w:lvl>
    <w:lvl w:ilvl="6" w:tplc="07443E08">
      <w:start w:val="1"/>
      <w:numFmt w:val="decimal"/>
      <w:lvlText w:val="%7."/>
      <w:lvlJc w:val="left"/>
      <w:pPr>
        <w:ind w:left="5040" w:hanging="360"/>
      </w:pPr>
    </w:lvl>
    <w:lvl w:ilvl="7" w:tplc="2FA8B90A">
      <w:start w:val="1"/>
      <w:numFmt w:val="lowerLetter"/>
      <w:lvlText w:val="%8."/>
      <w:lvlJc w:val="left"/>
      <w:pPr>
        <w:ind w:left="5760" w:hanging="360"/>
      </w:pPr>
    </w:lvl>
    <w:lvl w:ilvl="8" w:tplc="53F2E01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F62D0"/>
    <w:multiLevelType w:val="hybridMultilevel"/>
    <w:tmpl w:val="FEA4863A"/>
    <w:lvl w:ilvl="0" w:tplc="00561F14">
      <w:start w:val="1"/>
      <w:numFmt w:val="decimal"/>
      <w:lvlText w:val="%1."/>
      <w:lvlJc w:val="left"/>
      <w:pPr>
        <w:ind w:left="720" w:hanging="360"/>
      </w:pPr>
    </w:lvl>
    <w:lvl w:ilvl="1" w:tplc="C58AF19A">
      <w:start w:val="1"/>
      <w:numFmt w:val="lowerLetter"/>
      <w:lvlText w:val="%2."/>
      <w:lvlJc w:val="left"/>
      <w:pPr>
        <w:ind w:left="1440" w:hanging="360"/>
      </w:pPr>
    </w:lvl>
    <w:lvl w:ilvl="2" w:tplc="362239FC">
      <w:start w:val="1"/>
      <w:numFmt w:val="lowerRoman"/>
      <w:lvlText w:val="%3."/>
      <w:lvlJc w:val="right"/>
      <w:pPr>
        <w:ind w:left="2160" w:hanging="180"/>
      </w:pPr>
    </w:lvl>
    <w:lvl w:ilvl="3" w:tplc="073CD92C">
      <w:start w:val="1"/>
      <w:numFmt w:val="decimal"/>
      <w:lvlText w:val="%4."/>
      <w:lvlJc w:val="left"/>
      <w:pPr>
        <w:ind w:left="2880" w:hanging="360"/>
      </w:pPr>
    </w:lvl>
    <w:lvl w:ilvl="4" w:tplc="F662B438">
      <w:start w:val="1"/>
      <w:numFmt w:val="lowerLetter"/>
      <w:lvlText w:val="%5."/>
      <w:lvlJc w:val="left"/>
      <w:pPr>
        <w:ind w:left="3600" w:hanging="360"/>
      </w:pPr>
    </w:lvl>
    <w:lvl w:ilvl="5" w:tplc="69704424">
      <w:start w:val="1"/>
      <w:numFmt w:val="lowerRoman"/>
      <w:lvlText w:val="%6."/>
      <w:lvlJc w:val="right"/>
      <w:pPr>
        <w:ind w:left="4320" w:hanging="180"/>
      </w:pPr>
    </w:lvl>
    <w:lvl w:ilvl="6" w:tplc="92A07D46">
      <w:start w:val="1"/>
      <w:numFmt w:val="decimal"/>
      <w:lvlText w:val="%7."/>
      <w:lvlJc w:val="left"/>
      <w:pPr>
        <w:ind w:left="5040" w:hanging="360"/>
      </w:pPr>
    </w:lvl>
    <w:lvl w:ilvl="7" w:tplc="5CBE4570">
      <w:start w:val="1"/>
      <w:numFmt w:val="lowerLetter"/>
      <w:lvlText w:val="%8."/>
      <w:lvlJc w:val="left"/>
      <w:pPr>
        <w:ind w:left="5760" w:hanging="360"/>
      </w:pPr>
    </w:lvl>
    <w:lvl w:ilvl="8" w:tplc="45E85A6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55F40"/>
    <w:multiLevelType w:val="hybridMultilevel"/>
    <w:tmpl w:val="BB3C6582"/>
    <w:lvl w:ilvl="0" w:tplc="B7FE32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0BE48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36E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0B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2EE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EE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29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EDE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3A2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419891">
    <w:abstractNumId w:val="9"/>
  </w:num>
  <w:num w:numId="2" w16cid:durableId="336809808">
    <w:abstractNumId w:val="4"/>
  </w:num>
  <w:num w:numId="3" w16cid:durableId="742802663">
    <w:abstractNumId w:val="7"/>
  </w:num>
  <w:num w:numId="4" w16cid:durableId="1101411713">
    <w:abstractNumId w:val="1"/>
  </w:num>
  <w:num w:numId="5" w16cid:durableId="2105879889">
    <w:abstractNumId w:val="6"/>
  </w:num>
  <w:num w:numId="6" w16cid:durableId="1254242579">
    <w:abstractNumId w:val="2"/>
  </w:num>
  <w:num w:numId="7" w16cid:durableId="271743377">
    <w:abstractNumId w:val="15"/>
  </w:num>
  <w:num w:numId="8" w16cid:durableId="712386752">
    <w:abstractNumId w:val="5"/>
  </w:num>
  <w:num w:numId="9" w16cid:durableId="111366964">
    <w:abstractNumId w:val="8"/>
  </w:num>
  <w:num w:numId="10" w16cid:durableId="1020663694">
    <w:abstractNumId w:val="0"/>
  </w:num>
  <w:num w:numId="11" w16cid:durableId="1917207530">
    <w:abstractNumId w:val="10"/>
  </w:num>
  <w:num w:numId="12" w16cid:durableId="686642546">
    <w:abstractNumId w:val="3"/>
  </w:num>
  <w:num w:numId="13" w16cid:durableId="2000577515">
    <w:abstractNumId w:val="16"/>
  </w:num>
  <w:num w:numId="14" w16cid:durableId="1949391079">
    <w:abstractNumId w:val="11"/>
  </w:num>
  <w:num w:numId="15" w16cid:durableId="1234438608">
    <w:abstractNumId w:val="17"/>
  </w:num>
  <w:num w:numId="16" w16cid:durableId="595985356">
    <w:abstractNumId w:val="14"/>
  </w:num>
  <w:num w:numId="17" w16cid:durableId="434256293">
    <w:abstractNumId w:val="12"/>
  </w:num>
  <w:num w:numId="18" w16cid:durableId="11241564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7A"/>
    <w:rsid w:val="006C247F"/>
    <w:rsid w:val="00803DD6"/>
    <w:rsid w:val="00942065"/>
    <w:rsid w:val="00B0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B7FE"/>
  <w15:docId w15:val="{3F00CF18-2B84-4479-994A-1FDB5125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6">
    <w:name w:val="No Spacing"/>
    <w:link w:val="af7"/>
    <w:uiPriority w:val="1"/>
    <w:qFormat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character" w:customStyle="1" w:styleId="af7">
    <w:name w:val="Без интервала Знак"/>
    <w:basedOn w:val="a0"/>
    <w:link w:val="af6"/>
    <w:uiPriority w:val="1"/>
    <w:rPr>
      <w:rFonts w:ascii="Times New Roman" w:eastAsiaTheme="minorHAnsi" w:hAnsi="Times New Roman"/>
      <w:sz w:val="28"/>
      <w:lang w:eastAsia="en-US"/>
    </w:rPr>
  </w:style>
  <w:style w:type="paragraph" w:styleId="af9">
    <w:name w:val="header"/>
    <w:basedOn w:val="a"/>
    <w:link w:val="af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</w:style>
  <w:style w:type="paragraph" w:customStyle="1" w:styleId="c90">
    <w:name w:val="c9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</w:style>
  <w:style w:type="character" w:customStyle="1" w:styleId="c6">
    <w:name w:val="c6"/>
    <w:basedOn w:val="a0"/>
  </w:style>
  <w:style w:type="paragraph" w:customStyle="1" w:styleId="c16">
    <w:name w:val="c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</w:style>
  <w:style w:type="character" w:customStyle="1" w:styleId="c38">
    <w:name w:val="c38"/>
    <w:basedOn w:val="a0"/>
  </w:style>
  <w:style w:type="character" w:customStyle="1" w:styleId="c26">
    <w:name w:val="c26"/>
    <w:basedOn w:val="a0"/>
  </w:style>
  <w:style w:type="character" w:customStyle="1" w:styleId="c24">
    <w:name w:val="c24"/>
    <w:basedOn w:val="a0"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</w:style>
  <w:style w:type="paragraph" w:customStyle="1" w:styleId="c261">
    <w:name w:val="c26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profile/66706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dlenka.org/profile/7286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ferum.ru/?p=messages&amp;join=AJQ1dwM_xSllz6FDtUbv9CV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todistbiohim.blogspot.com/search?updated-max=2023-11-07T14:59:00%2B03:00&amp;max-results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C660-68D6-4BB2-8A65-F0BAD245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1374</Words>
  <Characters>7832</Characters>
  <Application>Microsoft Office Word</Application>
  <DocSecurity>0</DocSecurity>
  <Lines>65</Lines>
  <Paragraphs>18</Paragraphs>
  <ScaleCrop>false</ScaleCrop>
  <Company>Grizli777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Denis Zhdanov</cp:lastModifiedBy>
  <cp:revision>2</cp:revision>
  <dcterms:created xsi:type="dcterms:W3CDTF">2024-09-09T19:26:00Z</dcterms:created>
  <dcterms:modified xsi:type="dcterms:W3CDTF">2024-09-09T19:26:00Z</dcterms:modified>
</cp:coreProperties>
</file>